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6A9C3" w14:textId="62870E5C" w:rsidR="00A329AB" w:rsidRDefault="000070F3" w:rsidP="00B2021B">
      <w:pPr>
        <w:jc w:val="center"/>
        <w:rPr>
          <w:szCs w:val="32"/>
        </w:rPr>
      </w:pPr>
      <w:r w:rsidRPr="001C6ADC">
        <w:rPr>
          <w:noProof/>
          <w:szCs w:val="32"/>
        </w:rPr>
        <w:drawing>
          <wp:inline distT="0" distB="0" distL="0" distR="0" wp14:anchorId="2A321FB0" wp14:editId="3A6F7D14">
            <wp:extent cx="250507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D32F" w14:textId="6F38A443" w:rsidR="0065492B" w:rsidRDefault="0065492B" w:rsidP="00B2021B">
      <w:pPr>
        <w:jc w:val="center"/>
        <w:rPr>
          <w:szCs w:val="32"/>
        </w:rPr>
      </w:pPr>
    </w:p>
    <w:p w14:paraId="0A5AF17F" w14:textId="551E9DB4" w:rsidR="00A040C3" w:rsidRPr="00A040C3" w:rsidRDefault="00646921" w:rsidP="00A040C3">
      <w:pPr>
        <w:pStyle w:val="BodyText"/>
        <w:spacing w:before="108" w:line="235" w:lineRule="auto"/>
        <w:ind w:right="499"/>
        <w:rPr>
          <w:rFonts w:ascii="Times New Roman" w:hAnsi="Times New Roman" w:cs="Times New Roman"/>
          <w:b w:val="0"/>
          <w:bCs w:val="0"/>
          <w:szCs w:val="32"/>
        </w:rPr>
      </w:pPr>
      <w:r w:rsidRPr="00A040C3">
        <w:rPr>
          <w:rFonts w:ascii="Times New Roman" w:hAnsi="Times New Roman" w:cs="Times New Roman"/>
          <w:szCs w:val="32"/>
        </w:rPr>
        <w:t>About the Position:</w:t>
      </w:r>
      <w:r w:rsidRPr="00A040C3">
        <w:rPr>
          <w:rFonts w:ascii="Times New Roman" w:hAnsi="Times New Roman" w:cs="Times New Roman"/>
          <w:b w:val="0"/>
          <w:bCs w:val="0"/>
          <w:szCs w:val="32"/>
        </w:rPr>
        <w:t xml:space="preserve">  </w:t>
      </w:r>
      <w:r w:rsidR="009036AA" w:rsidRPr="00A040C3">
        <w:rPr>
          <w:rFonts w:ascii="Times New Roman" w:hAnsi="Times New Roman" w:cs="Times New Roman"/>
          <w:szCs w:val="32"/>
        </w:rPr>
        <w:t>The Office of Health Services</w:t>
      </w:r>
      <w:r w:rsidR="00580BF5" w:rsidRPr="00A040C3">
        <w:rPr>
          <w:rFonts w:ascii="Times New Roman" w:hAnsi="Times New Roman" w:cs="Times New Roman"/>
          <w:szCs w:val="32"/>
        </w:rPr>
        <w:t>- Genetics Bureau</w:t>
      </w:r>
      <w:r w:rsidR="009036AA" w:rsidRPr="00A040C3">
        <w:rPr>
          <w:rFonts w:ascii="Times New Roman" w:hAnsi="Times New Roman" w:cs="Times New Roman"/>
          <w:szCs w:val="32"/>
        </w:rPr>
        <w:t xml:space="preserve"> is seeking to fill </w:t>
      </w:r>
      <w:r w:rsidR="00580BF5" w:rsidRPr="00A040C3">
        <w:rPr>
          <w:rFonts w:ascii="Times New Roman" w:hAnsi="Times New Roman" w:cs="Times New Roman"/>
          <w:szCs w:val="32"/>
        </w:rPr>
        <w:t xml:space="preserve">the </w:t>
      </w:r>
      <w:r w:rsidR="00A040C3" w:rsidRPr="00A040C3">
        <w:rPr>
          <w:rFonts w:ascii="Times New Roman" w:hAnsi="Times New Roman" w:cs="Times New Roman"/>
          <w:i/>
          <w:iCs/>
          <w:szCs w:val="32"/>
        </w:rPr>
        <w:t>Accountant I</w:t>
      </w:r>
      <w:r w:rsidR="002134D6" w:rsidRPr="00A040C3">
        <w:rPr>
          <w:rFonts w:ascii="Times New Roman" w:hAnsi="Times New Roman" w:cs="Times New Roman"/>
          <w:i/>
          <w:iCs/>
          <w:szCs w:val="32"/>
        </w:rPr>
        <w:t xml:space="preserve"> position</w:t>
      </w:r>
      <w:r w:rsidR="009036AA" w:rsidRPr="00A040C3">
        <w:rPr>
          <w:rFonts w:ascii="Times New Roman" w:hAnsi="Times New Roman" w:cs="Times New Roman"/>
          <w:szCs w:val="32"/>
        </w:rPr>
        <w:t>.</w:t>
      </w:r>
      <w:r w:rsidR="009036AA" w:rsidRPr="00A040C3">
        <w:rPr>
          <w:rFonts w:ascii="Times New Roman" w:hAnsi="Times New Roman" w:cs="Times New Roman"/>
          <w:b w:val="0"/>
          <w:bCs w:val="0"/>
          <w:szCs w:val="32"/>
        </w:rPr>
        <w:t xml:space="preserve"> </w:t>
      </w:r>
      <w:bookmarkStart w:id="0" w:name="_Hlk159854997"/>
    </w:p>
    <w:p w14:paraId="7D0661B9" w14:textId="17D84B36" w:rsidR="00A040C3" w:rsidRPr="00A040C3" w:rsidRDefault="00A040C3" w:rsidP="00A040C3">
      <w:pPr>
        <w:pStyle w:val="BodyText"/>
        <w:spacing w:before="108" w:line="235" w:lineRule="auto"/>
        <w:ind w:right="499"/>
        <w:rPr>
          <w:rFonts w:ascii="Times New Roman" w:hAnsi="Times New Roman" w:cs="Times New Roman"/>
          <w:b w:val="0"/>
          <w:bCs w:val="0"/>
        </w:rPr>
      </w:pPr>
      <w:r w:rsidRPr="00A040C3">
        <w:rPr>
          <w:rFonts w:ascii="Times New Roman" w:hAnsi="Times New Roman" w:cs="Times New Roman"/>
          <w:b w:val="0"/>
          <w:bCs w:val="0"/>
          <w:w w:val="110"/>
        </w:rPr>
        <w:t>This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="00222495">
        <w:rPr>
          <w:rFonts w:ascii="Times New Roman" w:hAnsi="Times New Roman" w:cs="Times New Roman"/>
          <w:b w:val="0"/>
          <w:bCs w:val="0"/>
          <w:w w:val="110"/>
        </w:rPr>
        <w:t>first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 xml:space="preserve"> level Accountant will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support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the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Genetics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Bureau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with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emphasis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on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hospital billing and accounts management.</w:t>
      </w:r>
      <w:r w:rsidRPr="00A040C3">
        <w:rPr>
          <w:rFonts w:ascii="Times New Roman" w:hAnsi="Times New Roman" w:cs="Times New Roman"/>
          <w:b w:val="0"/>
          <w:bCs w:val="0"/>
          <w:spacing w:val="-14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The</w:t>
      </w:r>
      <w:r w:rsidRPr="00A040C3">
        <w:rPr>
          <w:rFonts w:ascii="Times New Roman" w:hAnsi="Times New Roman" w:cs="Times New Roman"/>
          <w:b w:val="0"/>
          <w:bCs w:val="0"/>
          <w:spacing w:val="-12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employee</w:t>
      </w:r>
      <w:r w:rsidRPr="00A040C3">
        <w:rPr>
          <w:rFonts w:ascii="Times New Roman" w:hAnsi="Times New Roman" w:cs="Times New Roman"/>
          <w:b w:val="0"/>
          <w:bCs w:val="0"/>
          <w:spacing w:val="-13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will</w:t>
      </w:r>
      <w:r w:rsidRPr="00A040C3">
        <w:rPr>
          <w:rFonts w:ascii="Times New Roman" w:hAnsi="Times New Roman" w:cs="Times New Roman"/>
          <w:b w:val="0"/>
          <w:bCs w:val="0"/>
          <w:spacing w:val="-12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inform the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Bureau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Director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on</w:t>
      </w:r>
      <w:r w:rsidRPr="00A040C3">
        <w:rPr>
          <w:rFonts w:ascii="Times New Roman" w:hAnsi="Times New Roman" w:cs="Times New Roman"/>
          <w:b w:val="0"/>
          <w:bCs w:val="0"/>
          <w:spacing w:val="-14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all</w:t>
      </w:r>
      <w:r w:rsidRPr="00A040C3">
        <w:rPr>
          <w:rFonts w:ascii="Times New Roman" w:hAnsi="Times New Roman" w:cs="Times New Roman"/>
          <w:b w:val="0"/>
          <w:bCs w:val="0"/>
          <w:spacing w:val="-14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aspects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and</w:t>
      </w:r>
      <w:r w:rsidRPr="00A040C3">
        <w:rPr>
          <w:rFonts w:ascii="Times New Roman" w:hAnsi="Times New Roman" w:cs="Times New Roman"/>
          <w:b w:val="0"/>
          <w:bCs w:val="0"/>
          <w:spacing w:val="-14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phases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of</w:t>
      </w:r>
      <w:r w:rsidRPr="00A040C3">
        <w:rPr>
          <w:rFonts w:ascii="Times New Roman" w:hAnsi="Times New Roman" w:cs="Times New Roman"/>
          <w:b w:val="0"/>
          <w:bCs w:val="0"/>
          <w:spacing w:val="-14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programs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billing, accounts examination, reconciliation, analysis, and data and records interpretation. At this level, the employee will apply accounting and technical knowledge to ensure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quality assurance,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planning,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and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account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reviews.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This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role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will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share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>moderate</w:t>
      </w:r>
      <w:r w:rsidRPr="00A040C3">
        <w:rPr>
          <w:rFonts w:ascii="Times New Roman" w:hAnsi="Times New Roman" w:cs="Times New Roman"/>
          <w:b w:val="0"/>
          <w:bCs w:val="0"/>
          <w:spacing w:val="-14"/>
          <w:w w:val="110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  <w:w w:val="110"/>
        </w:rPr>
        <w:t xml:space="preserve">program responsibilities </w:t>
      </w:r>
      <w:r w:rsidRPr="00A040C3">
        <w:rPr>
          <w:rFonts w:ascii="Times New Roman" w:hAnsi="Times New Roman" w:cs="Times New Roman"/>
          <w:b w:val="0"/>
          <w:bCs w:val="0"/>
        </w:rPr>
        <w:t>to</w:t>
      </w:r>
      <w:r w:rsidRPr="00A040C3">
        <w:rPr>
          <w:rFonts w:ascii="Times New Roman" w:hAnsi="Times New Roman" w:cs="Times New Roman"/>
          <w:b w:val="0"/>
          <w:bCs w:val="0"/>
          <w:spacing w:val="37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</w:rPr>
        <w:t>ensure</w:t>
      </w:r>
      <w:r w:rsidRPr="00A040C3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A040C3">
        <w:rPr>
          <w:rFonts w:ascii="Times New Roman" w:hAnsi="Times New Roman" w:cs="Times New Roman"/>
          <w:b w:val="0"/>
          <w:bCs w:val="0"/>
        </w:rPr>
        <w:t>quality in reflecting and interpreting financial data and information in accordance with general government accounting requirements, with the use of best practices.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="00222495">
        <w:rPr>
          <w:rFonts w:ascii="Times New Roman" w:hAnsi="Times New Roman" w:cs="Times New Roman"/>
          <w:b w:val="0"/>
          <w:bCs w:val="0"/>
          <w:w w:val="110"/>
        </w:rPr>
        <w:t>This position will</w:t>
      </w:r>
      <w:r w:rsidRPr="00A040C3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="00222495" w:rsidRPr="00222495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apply basic accounting </w:t>
      </w:r>
      <w:r w:rsidR="00222495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principles</w:t>
      </w:r>
      <w:r w:rsidR="00222495" w:rsidRPr="00222495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, review fiscal transactions to include payroll, accounts payable/receivable, inventory, collections, with general and government accounting practices, in compliance with agency policy and procedure</w:t>
      </w:r>
      <w:r w:rsidR="00222495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s</w:t>
      </w:r>
      <w:r w:rsidR="00222495" w:rsidRPr="00222495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. Finally, the employee will reconcile accounting reports and conduct basic or routine analysis of agency fiscal data. </w:t>
      </w:r>
    </w:p>
    <w:bookmarkEnd w:id="0"/>
    <w:p w14:paraId="6A1A0114" w14:textId="0BBD0D1C" w:rsidR="002134D6" w:rsidRPr="004D0C55" w:rsidRDefault="00646921" w:rsidP="00A040C3">
      <w:pPr>
        <w:pStyle w:val="BodyText"/>
        <w:spacing w:before="119" w:line="237" w:lineRule="auto"/>
        <w:ind w:right="112"/>
        <w:rPr>
          <w:rFonts w:ascii="Times New Roman" w:hAnsi="Times New Roman" w:cs="Times New Roman"/>
          <w:b w:val="0"/>
          <w:bCs w:val="0"/>
        </w:rPr>
      </w:pPr>
      <w:r w:rsidRPr="00A040C3">
        <w:rPr>
          <w:rFonts w:ascii="Times New Roman" w:hAnsi="Times New Roman" w:cs="Times New Roman"/>
          <w:szCs w:val="32"/>
        </w:rPr>
        <w:t>What You’ll Need to be Successful:</w:t>
      </w:r>
      <w:r w:rsidR="009036AA" w:rsidRPr="00A040C3">
        <w:rPr>
          <w:rFonts w:ascii="Times New Roman" w:hAnsi="Times New Roman" w:cs="Times New Roman"/>
          <w:szCs w:val="32"/>
        </w:rPr>
        <w:t xml:space="preserve">  </w:t>
      </w:r>
      <w:bookmarkStart w:id="1" w:name="_Hlk159855106"/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The</w:t>
      </w:r>
      <w:r w:rsidR="00A040C3" w:rsidRPr="004D0C55">
        <w:rPr>
          <w:rFonts w:ascii="Times New Roman" w:hAnsi="Times New Roman" w:cs="Times New Roman"/>
          <w:b w:val="0"/>
          <w:bCs w:val="0"/>
          <w:spacing w:val="-11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employee</w:t>
      </w:r>
      <w:r w:rsidR="00A040C3" w:rsidRPr="004D0C55">
        <w:rPr>
          <w:rFonts w:ascii="Times New Roman" w:hAnsi="Times New Roman" w:cs="Times New Roman"/>
          <w:b w:val="0"/>
          <w:bCs w:val="0"/>
          <w:spacing w:val="-12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in</w:t>
      </w:r>
      <w:r w:rsidR="00A040C3" w:rsidRPr="004D0C55">
        <w:rPr>
          <w:rFonts w:ascii="Times New Roman" w:hAnsi="Times New Roman" w:cs="Times New Roman"/>
          <w:b w:val="0"/>
          <w:bCs w:val="0"/>
          <w:spacing w:val="-11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this</w:t>
      </w:r>
      <w:r w:rsidR="00A040C3" w:rsidRPr="004D0C55">
        <w:rPr>
          <w:rFonts w:ascii="Times New Roman" w:hAnsi="Times New Roman" w:cs="Times New Roman"/>
          <w:b w:val="0"/>
          <w:bCs w:val="0"/>
          <w:spacing w:val="-11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position</w:t>
      </w:r>
      <w:r w:rsidR="00A040C3" w:rsidRPr="004D0C55">
        <w:rPr>
          <w:rFonts w:ascii="Times New Roman" w:hAnsi="Times New Roman" w:cs="Times New Roman"/>
          <w:b w:val="0"/>
          <w:bCs w:val="0"/>
          <w:spacing w:val="-12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will</w:t>
      </w:r>
      <w:r w:rsidR="00A040C3" w:rsidRPr="004D0C55">
        <w:rPr>
          <w:rFonts w:ascii="Times New Roman" w:hAnsi="Times New Roman" w:cs="Times New Roman"/>
          <w:b w:val="0"/>
          <w:bCs w:val="0"/>
          <w:spacing w:val="-11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need</w:t>
      </w:r>
      <w:r w:rsidR="00A040C3" w:rsidRPr="004D0C55">
        <w:rPr>
          <w:rFonts w:ascii="Times New Roman" w:hAnsi="Times New Roman" w:cs="Times New Roman"/>
          <w:b w:val="0"/>
          <w:bCs w:val="0"/>
          <w:spacing w:val="-11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to</w:t>
      </w:r>
      <w:r w:rsidR="00A040C3" w:rsidRPr="004D0C55">
        <w:rPr>
          <w:rFonts w:ascii="Times New Roman" w:hAnsi="Times New Roman" w:cs="Times New Roman"/>
          <w:b w:val="0"/>
          <w:bCs w:val="0"/>
          <w:spacing w:val="-11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execute</w:t>
      </w:r>
      <w:r w:rsidR="00A040C3" w:rsidRPr="004D0C55">
        <w:rPr>
          <w:rFonts w:ascii="Times New Roman" w:hAnsi="Times New Roman" w:cs="Times New Roman"/>
          <w:b w:val="0"/>
          <w:bCs w:val="0"/>
          <w:spacing w:val="-12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program</w:t>
      </w:r>
      <w:r w:rsidR="00A040C3" w:rsidRPr="004D0C55">
        <w:rPr>
          <w:rFonts w:ascii="Times New Roman" w:hAnsi="Times New Roman" w:cs="Times New Roman"/>
          <w:b w:val="0"/>
          <w:bCs w:val="0"/>
          <w:spacing w:val="-12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goals</w:t>
      </w:r>
      <w:r w:rsidR="00A040C3" w:rsidRPr="004D0C55">
        <w:rPr>
          <w:rFonts w:ascii="Times New Roman" w:hAnsi="Times New Roman" w:cs="Times New Roman"/>
          <w:b w:val="0"/>
          <w:bCs w:val="0"/>
          <w:spacing w:val="-12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and</w:t>
      </w:r>
      <w:r w:rsidR="00A040C3" w:rsidRPr="004D0C55">
        <w:rPr>
          <w:rFonts w:ascii="Times New Roman" w:hAnsi="Times New Roman" w:cs="Times New Roman"/>
          <w:b w:val="0"/>
          <w:bCs w:val="0"/>
          <w:spacing w:val="-11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provide support to program</w:t>
      </w:r>
      <w:r w:rsidR="00A040C3" w:rsidRPr="004D0C55">
        <w:rPr>
          <w:rFonts w:ascii="Times New Roman" w:hAnsi="Times New Roman" w:cs="Times New Roman"/>
          <w:b w:val="0"/>
          <w:bCs w:val="0"/>
          <w:spacing w:val="-9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employees,</w:t>
      </w:r>
      <w:r w:rsidR="00A040C3" w:rsidRPr="004D0C55">
        <w:rPr>
          <w:rFonts w:ascii="Times New Roman" w:hAnsi="Times New Roman" w:cs="Times New Roman"/>
          <w:b w:val="0"/>
          <w:bCs w:val="0"/>
          <w:spacing w:val="-11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including</w:t>
      </w:r>
      <w:r w:rsidR="00222495">
        <w:rPr>
          <w:rFonts w:ascii="Times New Roman" w:hAnsi="Times New Roman" w:cs="Times New Roman"/>
          <w:b w:val="0"/>
          <w:bCs w:val="0"/>
          <w:w w:val="110"/>
        </w:rPr>
        <w:t xml:space="preserve"> first level</w:t>
      </w:r>
      <w:r w:rsidR="00A040C3" w:rsidRPr="004D0C55">
        <w:rPr>
          <w:rFonts w:ascii="Times New Roman" w:hAnsi="Times New Roman" w:cs="Times New Roman"/>
          <w:b w:val="0"/>
          <w:bCs w:val="0"/>
          <w:spacing w:val="-9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financial forecasting and accounts evaluation</w:t>
      </w:r>
      <w:r w:rsidR="00222495">
        <w:rPr>
          <w:rFonts w:ascii="Times New Roman" w:hAnsi="Times New Roman" w:cs="Times New Roman"/>
          <w:b w:val="0"/>
          <w:bCs w:val="0"/>
          <w:w w:val="110"/>
        </w:rPr>
        <w:t>, and</w:t>
      </w:r>
      <w:r w:rsidR="00A040C3" w:rsidRPr="004D0C55">
        <w:rPr>
          <w:rFonts w:ascii="Times New Roman" w:hAnsi="Times New Roman" w:cs="Times New Roman"/>
          <w:b w:val="0"/>
          <w:bCs w:val="0"/>
          <w:spacing w:val="-16"/>
          <w:w w:val="110"/>
        </w:rPr>
        <w:t xml:space="preserve"> </w:t>
      </w:r>
      <w:r w:rsidR="00222495">
        <w:rPr>
          <w:rFonts w:ascii="Times New Roman" w:hAnsi="Times New Roman" w:cs="Times New Roman"/>
          <w:b w:val="0"/>
          <w:bCs w:val="0"/>
          <w:w w:val="110"/>
        </w:rPr>
        <w:t>p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roactively</w:t>
      </w:r>
      <w:r w:rsidR="00A040C3" w:rsidRPr="004D0C55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develop</w:t>
      </w:r>
      <w:r w:rsidR="00A040C3" w:rsidRPr="004D0C55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a</w:t>
      </w:r>
      <w:r w:rsidR="00A040C3" w:rsidRPr="004D0C55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method</w:t>
      </w:r>
      <w:r w:rsidR="00A040C3" w:rsidRPr="004D0C55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of</w:t>
      </w:r>
      <w:r w:rsidR="00A040C3" w:rsidRPr="004D0C55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evaluation</w:t>
      </w:r>
      <w:r w:rsidR="00A040C3" w:rsidRPr="004D0C55">
        <w:rPr>
          <w:rFonts w:ascii="Times New Roman" w:hAnsi="Times New Roman" w:cs="Times New Roman"/>
          <w:b w:val="0"/>
          <w:bCs w:val="0"/>
          <w:spacing w:val="-14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to</w:t>
      </w:r>
      <w:r w:rsidR="00A040C3" w:rsidRPr="004D0C55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assess</w:t>
      </w:r>
      <w:r w:rsidR="00A040C3" w:rsidRPr="004D0C55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program</w:t>
      </w:r>
      <w:r w:rsidR="00A040C3" w:rsidRPr="004D0C55">
        <w:rPr>
          <w:rFonts w:ascii="Times New Roman" w:hAnsi="Times New Roman" w:cs="Times New Roman"/>
          <w:b w:val="0"/>
          <w:bCs w:val="0"/>
          <w:spacing w:val="-15"/>
          <w:w w:val="11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  <w:w w:val="110"/>
        </w:rPr>
        <w:t>accounts</w:t>
      </w:r>
      <w:r w:rsidR="00A040C3" w:rsidRPr="004D0C55">
        <w:rPr>
          <w:rFonts w:ascii="Times New Roman" w:hAnsi="Times New Roman" w:cs="Times New Roman"/>
          <w:b w:val="0"/>
          <w:bCs w:val="0"/>
        </w:rPr>
        <w:t>.</w:t>
      </w:r>
      <w:r w:rsidR="00A040C3" w:rsidRPr="004D0C5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="00222495">
        <w:rPr>
          <w:rFonts w:ascii="Times New Roman" w:hAnsi="Times New Roman" w:cs="Times New Roman"/>
          <w:b w:val="0"/>
          <w:bCs w:val="0"/>
          <w:spacing w:val="40"/>
        </w:rPr>
        <w:t xml:space="preserve">In addition, </w:t>
      </w:r>
      <w:r w:rsidR="00222495">
        <w:rPr>
          <w:rFonts w:ascii="Times New Roman" w:hAnsi="Times New Roman" w:cs="Times New Roman"/>
          <w:b w:val="0"/>
          <w:bCs w:val="0"/>
        </w:rPr>
        <w:t>p</w:t>
      </w:r>
      <w:r w:rsidR="00A040C3" w:rsidRPr="004D0C55">
        <w:rPr>
          <w:rFonts w:ascii="Times New Roman" w:hAnsi="Times New Roman" w:cs="Times New Roman"/>
          <w:b w:val="0"/>
          <w:bCs w:val="0"/>
        </w:rPr>
        <w:t>roduce</w:t>
      </w:r>
      <w:r w:rsidR="00A040C3" w:rsidRPr="004D0C55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</w:rPr>
        <w:t>accurate</w:t>
      </w:r>
      <w:r w:rsidR="00A040C3" w:rsidRPr="004D0C5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</w:rPr>
        <w:t>and</w:t>
      </w:r>
      <w:r w:rsidR="00A040C3" w:rsidRPr="004D0C5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</w:rPr>
        <w:t>timely</w:t>
      </w:r>
      <w:r w:rsidR="00A040C3" w:rsidRPr="004D0C5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</w:rPr>
        <w:t>financial</w:t>
      </w:r>
      <w:r w:rsidR="00A040C3" w:rsidRPr="004D0C5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</w:rPr>
        <w:t>assessment</w:t>
      </w:r>
      <w:r w:rsidR="004D0C55" w:rsidRPr="004D0C55">
        <w:rPr>
          <w:rFonts w:ascii="Times New Roman" w:hAnsi="Times New Roman" w:cs="Times New Roman"/>
          <w:b w:val="0"/>
          <w:bCs w:val="0"/>
        </w:rPr>
        <w:t>(s)</w:t>
      </w:r>
      <w:r w:rsidR="00A040C3" w:rsidRPr="004D0C55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</w:rPr>
        <w:t>and</w:t>
      </w:r>
      <w:r w:rsidR="00A040C3" w:rsidRPr="004D0C5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</w:rPr>
        <w:t>feedback</w:t>
      </w:r>
      <w:r w:rsidR="00A040C3" w:rsidRPr="004D0C5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="00A040C3" w:rsidRPr="004D0C55">
        <w:rPr>
          <w:rFonts w:ascii="Times New Roman" w:hAnsi="Times New Roman" w:cs="Times New Roman"/>
          <w:b w:val="0"/>
          <w:bCs w:val="0"/>
        </w:rPr>
        <w:t>throughout the program’s lifecycle. Must be able to adapt to ever-changing program demands</w:t>
      </w:r>
      <w:bookmarkEnd w:id="1"/>
      <w:r w:rsidR="004D0C55" w:rsidRPr="004D0C55">
        <w:rPr>
          <w:rFonts w:ascii="Times New Roman" w:hAnsi="Times New Roman" w:cs="Times New Roman"/>
          <w:b w:val="0"/>
          <w:bCs w:val="0"/>
        </w:rPr>
        <w:t>, and p</w:t>
      </w:r>
      <w:r w:rsidR="002134D6" w:rsidRPr="004D0C55">
        <w:rPr>
          <w:rFonts w:ascii="Times New Roman" w:hAnsi="Times New Roman" w:cs="Times New Roman"/>
          <w:b w:val="0"/>
          <w:bCs w:val="0"/>
        </w:rPr>
        <w:t xml:space="preserve">romote the highest standards consistent with the mission, values, priorities, goals, and resources of MSDH, with use of best practices. </w:t>
      </w:r>
    </w:p>
    <w:p w14:paraId="0E118EB3" w14:textId="77777777" w:rsidR="002134D6" w:rsidRPr="00A040C3" w:rsidRDefault="002134D6" w:rsidP="00646921">
      <w:pPr>
        <w:rPr>
          <w:b/>
          <w:bCs/>
          <w:szCs w:val="32"/>
        </w:rPr>
      </w:pPr>
    </w:p>
    <w:p w14:paraId="72D4C46E" w14:textId="228AC238" w:rsidR="00646921" w:rsidRPr="00A040C3" w:rsidRDefault="00646921" w:rsidP="00646921">
      <w:pPr>
        <w:rPr>
          <w:b/>
          <w:bCs/>
          <w:szCs w:val="32"/>
        </w:rPr>
      </w:pPr>
      <w:r w:rsidRPr="00646921">
        <w:rPr>
          <w:b/>
          <w:bCs/>
          <w:szCs w:val="32"/>
        </w:rPr>
        <w:t>Salary:</w:t>
      </w:r>
      <w:r w:rsidR="009036AA">
        <w:rPr>
          <w:b/>
          <w:bCs/>
          <w:szCs w:val="32"/>
        </w:rPr>
        <w:t xml:space="preserve">  </w:t>
      </w:r>
      <w:r w:rsidR="009036AA" w:rsidRPr="00A040C3">
        <w:rPr>
          <w:b/>
          <w:bCs/>
          <w:szCs w:val="32"/>
        </w:rPr>
        <w:t>$</w:t>
      </w:r>
      <w:r w:rsidR="00A040C3" w:rsidRPr="00A040C3">
        <w:rPr>
          <w:b/>
          <w:bCs/>
          <w:szCs w:val="32"/>
        </w:rPr>
        <w:t>4</w:t>
      </w:r>
      <w:r w:rsidR="00222495">
        <w:rPr>
          <w:b/>
          <w:bCs/>
          <w:szCs w:val="32"/>
        </w:rPr>
        <w:t>0,286</w:t>
      </w:r>
    </w:p>
    <w:p w14:paraId="7F27DD8A" w14:textId="77777777" w:rsidR="00646921" w:rsidRDefault="00646921" w:rsidP="00646921">
      <w:pPr>
        <w:rPr>
          <w:szCs w:val="32"/>
        </w:rPr>
      </w:pPr>
    </w:p>
    <w:p w14:paraId="1C5D7E7A" w14:textId="3B0E0DB8" w:rsidR="00646921" w:rsidRPr="00646921" w:rsidRDefault="00646921" w:rsidP="00646921">
      <w:pPr>
        <w:rPr>
          <w:b/>
          <w:bCs/>
          <w:szCs w:val="32"/>
        </w:rPr>
      </w:pPr>
      <w:r w:rsidRPr="00646921">
        <w:rPr>
          <w:b/>
          <w:bCs/>
          <w:szCs w:val="32"/>
        </w:rPr>
        <w:t>Location:</w:t>
      </w:r>
      <w:r w:rsidR="009036AA">
        <w:rPr>
          <w:b/>
          <w:bCs/>
          <w:szCs w:val="32"/>
        </w:rPr>
        <w:t xml:space="preserve">  </w:t>
      </w:r>
      <w:r w:rsidR="00070BB8" w:rsidRPr="00A040C3">
        <w:rPr>
          <w:szCs w:val="32"/>
        </w:rPr>
        <w:t>Hinds</w:t>
      </w:r>
      <w:r w:rsidR="009036AA" w:rsidRPr="00A040C3">
        <w:rPr>
          <w:szCs w:val="32"/>
        </w:rPr>
        <w:t xml:space="preserve"> County (</w:t>
      </w:r>
      <w:r w:rsidR="002134D6" w:rsidRPr="00A040C3">
        <w:rPr>
          <w:szCs w:val="32"/>
        </w:rPr>
        <w:t xml:space="preserve">District </w:t>
      </w:r>
      <w:r w:rsidR="00070BB8" w:rsidRPr="00A040C3">
        <w:rPr>
          <w:szCs w:val="32"/>
        </w:rPr>
        <w:t>V</w:t>
      </w:r>
      <w:r w:rsidR="009036AA" w:rsidRPr="00A040C3">
        <w:rPr>
          <w:szCs w:val="32"/>
        </w:rPr>
        <w:t>)</w:t>
      </w:r>
      <w:r w:rsidR="002134D6" w:rsidRPr="00A040C3">
        <w:rPr>
          <w:szCs w:val="32"/>
        </w:rPr>
        <w:t xml:space="preserve">; County Code </w:t>
      </w:r>
      <w:r w:rsidR="00070BB8" w:rsidRPr="00A040C3">
        <w:rPr>
          <w:szCs w:val="32"/>
        </w:rPr>
        <w:t>25</w:t>
      </w:r>
    </w:p>
    <w:p w14:paraId="7A86101E" w14:textId="009EFDCA" w:rsidR="00A040C3" w:rsidRDefault="00646921" w:rsidP="00A040C3">
      <w:pPr>
        <w:pStyle w:val="BodyText"/>
        <w:spacing w:before="119" w:line="235" w:lineRule="auto"/>
        <w:ind w:right="408"/>
        <w:jc w:val="both"/>
        <w:rPr>
          <w:w w:val="105"/>
        </w:rPr>
      </w:pPr>
      <w:r w:rsidRPr="00646921">
        <w:rPr>
          <w:szCs w:val="32"/>
        </w:rPr>
        <w:t>Qualifications:</w:t>
      </w:r>
      <w:r w:rsidR="009036AA">
        <w:rPr>
          <w:szCs w:val="32"/>
        </w:rPr>
        <w:t xml:space="preserve">  </w:t>
      </w:r>
      <w:r w:rsidR="00A040C3" w:rsidRPr="00A040C3">
        <w:rPr>
          <w:b w:val="0"/>
          <w:bCs w:val="0"/>
          <w:w w:val="105"/>
        </w:rPr>
        <w:t xml:space="preserve">This position typically requires a bachelor’s degree with </w:t>
      </w:r>
      <w:r w:rsidR="00222495">
        <w:rPr>
          <w:b w:val="0"/>
          <w:bCs w:val="0"/>
          <w:w w:val="105"/>
        </w:rPr>
        <w:t>0-2</w:t>
      </w:r>
      <w:r w:rsidR="00A040C3" w:rsidRPr="00A040C3">
        <w:rPr>
          <w:b w:val="0"/>
          <w:bCs w:val="0"/>
          <w:w w:val="105"/>
        </w:rPr>
        <w:t xml:space="preserve"> years of experience</w:t>
      </w:r>
      <w:bookmarkStart w:id="2" w:name="_Hlk159598224"/>
      <w:r w:rsidR="00A040C3">
        <w:rPr>
          <w:w w:val="105"/>
        </w:rPr>
        <w:t>.</w:t>
      </w:r>
    </w:p>
    <w:bookmarkEnd w:id="2"/>
    <w:p w14:paraId="110DF343" w14:textId="04255998" w:rsidR="00646921" w:rsidRDefault="00646921" w:rsidP="00A040C3">
      <w:pPr>
        <w:pStyle w:val="NormalWeb"/>
        <w:shd w:val="clear" w:color="auto" w:fill="FFFFFF"/>
        <w:spacing w:before="0" w:beforeAutospacing="0" w:after="288" w:afterAutospacing="0"/>
        <w:rPr>
          <w:szCs w:val="32"/>
        </w:rPr>
      </w:pPr>
      <w:r w:rsidRPr="00646921">
        <w:rPr>
          <w:b/>
          <w:bCs/>
          <w:szCs w:val="32"/>
        </w:rPr>
        <w:t>How to Apply:</w:t>
      </w:r>
      <w:r w:rsidR="009036AA">
        <w:rPr>
          <w:b/>
          <w:bCs/>
          <w:szCs w:val="32"/>
        </w:rPr>
        <w:t xml:space="preserve">  </w:t>
      </w:r>
      <w:r w:rsidR="009036AA" w:rsidRPr="00A040C3">
        <w:rPr>
          <w:szCs w:val="32"/>
        </w:rPr>
        <w:t>Interested applicants should submit a State of Mississippi Employment</w:t>
      </w:r>
      <w:r w:rsidR="002134D6" w:rsidRPr="00A040C3">
        <w:rPr>
          <w:szCs w:val="32"/>
        </w:rPr>
        <w:t xml:space="preserve"> </w:t>
      </w:r>
      <w:r w:rsidR="009036AA">
        <w:rPr>
          <w:szCs w:val="32"/>
        </w:rPr>
        <w:t>(</w:t>
      </w:r>
      <w:hyperlink r:id="rId7" w:history="1">
        <w:r w:rsidR="009036AA" w:rsidRPr="00C46242">
          <w:rPr>
            <w:rStyle w:val="Hyperlink"/>
            <w:szCs w:val="32"/>
          </w:rPr>
          <w:t>https://www.mspb.ms.gov/media/6595/application%20word%template.pdf</w:t>
        </w:r>
      </w:hyperlink>
      <w:r w:rsidR="009036AA">
        <w:rPr>
          <w:szCs w:val="32"/>
        </w:rPr>
        <w:t>)</w:t>
      </w:r>
    </w:p>
    <w:p w14:paraId="2ECE524B" w14:textId="2479E9C4" w:rsidR="009036AA" w:rsidRPr="00A040C3" w:rsidRDefault="009036AA" w:rsidP="00646921">
      <w:pPr>
        <w:rPr>
          <w:szCs w:val="32"/>
        </w:rPr>
      </w:pPr>
      <w:r w:rsidRPr="00A040C3">
        <w:rPr>
          <w:szCs w:val="32"/>
        </w:rPr>
        <w:t>Mississippi State Department of Health</w:t>
      </w:r>
    </w:p>
    <w:p w14:paraId="347F1862" w14:textId="57EDE9E2" w:rsidR="009036AA" w:rsidRPr="00A040C3" w:rsidRDefault="009036AA" w:rsidP="00646921">
      <w:pPr>
        <w:rPr>
          <w:szCs w:val="32"/>
        </w:rPr>
      </w:pPr>
      <w:r w:rsidRPr="00A040C3">
        <w:rPr>
          <w:szCs w:val="32"/>
        </w:rPr>
        <w:t>Office of Health Services</w:t>
      </w:r>
    </w:p>
    <w:p w14:paraId="73185935" w14:textId="6B7330BD" w:rsidR="009036AA" w:rsidRDefault="009036AA" w:rsidP="00646921">
      <w:pPr>
        <w:rPr>
          <w:szCs w:val="32"/>
        </w:rPr>
      </w:pPr>
      <w:r>
        <w:rPr>
          <w:szCs w:val="32"/>
        </w:rPr>
        <w:t>570 East Woodrow Wilson Ave.</w:t>
      </w:r>
    </w:p>
    <w:p w14:paraId="4FCAF1A9" w14:textId="0C0B8CBF" w:rsidR="009036AA" w:rsidRDefault="009036AA" w:rsidP="00646921">
      <w:pPr>
        <w:rPr>
          <w:szCs w:val="32"/>
        </w:rPr>
      </w:pPr>
      <w:r>
        <w:rPr>
          <w:szCs w:val="32"/>
        </w:rPr>
        <w:t>Jackson, MS  39215</w:t>
      </w:r>
    </w:p>
    <w:p w14:paraId="124989A4" w14:textId="55F2B5BB" w:rsidR="00B2021B" w:rsidRPr="00203752" w:rsidRDefault="009036AA" w:rsidP="00B2021B">
      <w:pPr>
        <w:rPr>
          <w:rFonts w:ascii="Georgia" w:hAnsi="Georgia"/>
          <w:sz w:val="22"/>
          <w:szCs w:val="22"/>
        </w:rPr>
      </w:pPr>
      <w:r>
        <w:rPr>
          <w:szCs w:val="32"/>
        </w:rPr>
        <w:t xml:space="preserve">To learn more about the Mississippi State Department of </w:t>
      </w:r>
      <w:r w:rsidR="00580BF5">
        <w:rPr>
          <w:szCs w:val="32"/>
        </w:rPr>
        <w:t>Health,</w:t>
      </w:r>
      <w:r>
        <w:rPr>
          <w:szCs w:val="32"/>
        </w:rPr>
        <w:t xml:space="preserve"> please visit our website @ </w:t>
      </w:r>
      <w:hyperlink r:id="rId8" w:history="1">
        <w:r w:rsidR="000624AD" w:rsidRPr="00022F82">
          <w:rPr>
            <w:rStyle w:val="Hyperlink"/>
            <w:szCs w:val="32"/>
          </w:rPr>
          <w:t>https://msdh.ms.gov/</w:t>
        </w:r>
      </w:hyperlink>
    </w:p>
    <w:sectPr w:rsidR="00B2021B" w:rsidRPr="00203752" w:rsidSect="003D7200">
      <w:headerReference w:type="default" r:id="rId9"/>
      <w:footerReference w:type="default" r:id="rId10"/>
      <w:pgSz w:w="12240" w:h="15840" w:code="1"/>
      <w:pgMar w:top="36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D41E0" w14:textId="77777777" w:rsidR="003D7200" w:rsidRDefault="003D7200">
      <w:r>
        <w:separator/>
      </w:r>
    </w:p>
  </w:endnote>
  <w:endnote w:type="continuationSeparator" w:id="0">
    <w:p w14:paraId="298C3D46" w14:textId="77777777" w:rsidR="003D7200" w:rsidRDefault="003D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97480" w14:textId="77777777" w:rsidR="00F469DD" w:rsidRPr="00B938FB" w:rsidRDefault="00F469DD" w:rsidP="00650002">
    <w:pPr>
      <w:pStyle w:val="Footer1"/>
      <w:spacing w:before="0" w:beforeAutospacing="0" w:after="0" w:afterAutospacing="0"/>
      <w:jc w:val="center"/>
      <w:rPr>
        <w:color w:val="000080"/>
        <w:sz w:val="18"/>
        <w:szCs w:val="18"/>
      </w:rPr>
    </w:pPr>
    <w:r w:rsidRPr="00B938FB">
      <w:rPr>
        <w:color w:val="000080"/>
        <w:sz w:val="18"/>
        <w:szCs w:val="18"/>
      </w:rPr>
      <w:t xml:space="preserve">570 East Woodrow Wilson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Post Office Box 1700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Jackson, MS 39215-1700</w:t>
    </w:r>
    <w:r w:rsidRPr="00B938FB">
      <w:rPr>
        <w:color w:val="000080"/>
        <w:sz w:val="18"/>
        <w:szCs w:val="18"/>
      </w:rPr>
      <w:br/>
    </w:r>
    <w:r w:rsidR="001C6ADC">
      <w:rPr>
        <w:color w:val="000080"/>
        <w:sz w:val="18"/>
        <w:szCs w:val="18"/>
      </w:rPr>
      <w:t>601-</w:t>
    </w:r>
    <w:r w:rsidR="001C6ADC" w:rsidRPr="001C6ADC">
      <w:rPr>
        <w:color w:val="000080"/>
        <w:sz w:val="18"/>
        <w:szCs w:val="18"/>
      </w:rPr>
      <w:t>576-8090</w:t>
    </w:r>
    <w:r w:rsidR="001C6ADC" w:rsidRPr="00B938FB">
      <w:rPr>
        <w:color w:val="000080"/>
        <w:sz w:val="18"/>
        <w:szCs w:val="18"/>
      </w:rPr>
      <w:t xml:space="preserve">  </w:t>
    </w:r>
    <w:r w:rsidR="001C6ADC" w:rsidRPr="00B938FB">
      <w:rPr>
        <w:color w:val="FFCC00"/>
        <w:sz w:val="18"/>
        <w:szCs w:val="18"/>
      </w:rPr>
      <w:t>●</w:t>
    </w:r>
    <w:r w:rsidR="001C6ADC" w:rsidRPr="00B938FB">
      <w:rPr>
        <w:color w:val="000080"/>
        <w:sz w:val="18"/>
        <w:szCs w:val="18"/>
      </w:rPr>
      <w:t xml:space="preserve">   </w:t>
    </w:r>
    <w:r w:rsidRPr="00B938FB">
      <w:rPr>
        <w:color w:val="000080"/>
        <w:sz w:val="18"/>
        <w:szCs w:val="18"/>
      </w:rPr>
      <w:t xml:space="preserve">1-866-HLTHY4U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 </w:t>
    </w:r>
    <w:hyperlink r:id="rId1" w:history="1">
      <w:r w:rsidRPr="00B938FB">
        <w:rPr>
          <w:rStyle w:val="Hyperlink"/>
          <w:color w:val="000080"/>
          <w:sz w:val="18"/>
          <w:szCs w:val="18"/>
          <w:u w:val="none"/>
        </w:rPr>
        <w:t>www.HealthyMS.com</w:t>
      </w:r>
    </w:hyperlink>
  </w:p>
  <w:p w14:paraId="15D71D0E" w14:textId="77777777" w:rsidR="00F469DD" w:rsidRPr="00B36247" w:rsidRDefault="00F469DD" w:rsidP="00FB085E">
    <w:pPr>
      <w:pStyle w:val="Footer1"/>
      <w:spacing w:before="120" w:beforeAutospacing="0"/>
      <w:jc w:val="center"/>
      <w:rPr>
        <w:color w:val="000080"/>
      </w:rPr>
    </w:pPr>
    <w:r>
      <w:rPr>
        <w:i/>
        <w:color w:val="000080"/>
      </w:rPr>
      <w:t>Equal Opportunity in Employment/</w:t>
    </w:r>
    <w:r w:rsidRPr="00B36247">
      <w:rPr>
        <w:i/>
        <w:color w:val="000080"/>
      </w:rPr>
      <w:t>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94AE3" w14:textId="77777777" w:rsidR="003D7200" w:rsidRDefault="003D7200">
      <w:r>
        <w:separator/>
      </w:r>
    </w:p>
  </w:footnote>
  <w:footnote w:type="continuationSeparator" w:id="0">
    <w:p w14:paraId="102EDD6E" w14:textId="77777777" w:rsidR="003D7200" w:rsidRDefault="003D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3CC11" w14:textId="77777777" w:rsidR="00F469DD" w:rsidRPr="00B36247" w:rsidRDefault="00F469DD" w:rsidP="00B36247">
    <w:pPr>
      <w:pStyle w:val="Header"/>
      <w:jc w:val="center"/>
      <w:rPr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F3"/>
    <w:rsid w:val="000070F3"/>
    <w:rsid w:val="00043EA2"/>
    <w:rsid w:val="000624AD"/>
    <w:rsid w:val="0006502C"/>
    <w:rsid w:val="00070BB8"/>
    <w:rsid w:val="00087080"/>
    <w:rsid w:val="000A65D8"/>
    <w:rsid w:val="000B7619"/>
    <w:rsid w:val="00107D4B"/>
    <w:rsid w:val="0019679C"/>
    <w:rsid w:val="001C6ADC"/>
    <w:rsid w:val="001E04C1"/>
    <w:rsid w:val="001E4333"/>
    <w:rsid w:val="00203752"/>
    <w:rsid w:val="002134D6"/>
    <w:rsid w:val="00222495"/>
    <w:rsid w:val="00230AEA"/>
    <w:rsid w:val="00267075"/>
    <w:rsid w:val="002A0047"/>
    <w:rsid w:val="00331C80"/>
    <w:rsid w:val="00353454"/>
    <w:rsid w:val="003621A2"/>
    <w:rsid w:val="00381639"/>
    <w:rsid w:val="003A0147"/>
    <w:rsid w:val="003A1245"/>
    <w:rsid w:val="003A3AA2"/>
    <w:rsid w:val="003D7200"/>
    <w:rsid w:val="003F2C67"/>
    <w:rsid w:val="00405058"/>
    <w:rsid w:val="00467F82"/>
    <w:rsid w:val="004D0C55"/>
    <w:rsid w:val="004D519E"/>
    <w:rsid w:val="004F100C"/>
    <w:rsid w:val="004F6938"/>
    <w:rsid w:val="0054304B"/>
    <w:rsid w:val="005432F8"/>
    <w:rsid w:val="00550094"/>
    <w:rsid w:val="00567EA3"/>
    <w:rsid w:val="00580BF5"/>
    <w:rsid w:val="005903CD"/>
    <w:rsid w:val="005B7E38"/>
    <w:rsid w:val="005C2177"/>
    <w:rsid w:val="005C45FE"/>
    <w:rsid w:val="005F03FD"/>
    <w:rsid w:val="0060206B"/>
    <w:rsid w:val="00646921"/>
    <w:rsid w:val="00650002"/>
    <w:rsid w:val="0065492B"/>
    <w:rsid w:val="00677111"/>
    <w:rsid w:val="006B7BF9"/>
    <w:rsid w:val="00782A77"/>
    <w:rsid w:val="00846B0A"/>
    <w:rsid w:val="0085069A"/>
    <w:rsid w:val="0088080B"/>
    <w:rsid w:val="008A7AA1"/>
    <w:rsid w:val="008C2A31"/>
    <w:rsid w:val="009036AA"/>
    <w:rsid w:val="00976C85"/>
    <w:rsid w:val="00985CFD"/>
    <w:rsid w:val="009E4E66"/>
    <w:rsid w:val="00A02A89"/>
    <w:rsid w:val="00A040C3"/>
    <w:rsid w:val="00A26DFF"/>
    <w:rsid w:val="00A329AB"/>
    <w:rsid w:val="00A632C0"/>
    <w:rsid w:val="00A816C1"/>
    <w:rsid w:val="00AB1468"/>
    <w:rsid w:val="00AC6D69"/>
    <w:rsid w:val="00AE1805"/>
    <w:rsid w:val="00B2021B"/>
    <w:rsid w:val="00B36247"/>
    <w:rsid w:val="00B42FAE"/>
    <w:rsid w:val="00B857F7"/>
    <w:rsid w:val="00B938FB"/>
    <w:rsid w:val="00BD2DA5"/>
    <w:rsid w:val="00BF59FB"/>
    <w:rsid w:val="00C068D9"/>
    <w:rsid w:val="00C3323D"/>
    <w:rsid w:val="00C505C1"/>
    <w:rsid w:val="00CC1AD6"/>
    <w:rsid w:val="00D01E93"/>
    <w:rsid w:val="00D44C62"/>
    <w:rsid w:val="00D60FE7"/>
    <w:rsid w:val="00D80E18"/>
    <w:rsid w:val="00D8671C"/>
    <w:rsid w:val="00DD75AD"/>
    <w:rsid w:val="00DF7B6A"/>
    <w:rsid w:val="00E01AB6"/>
    <w:rsid w:val="00E04497"/>
    <w:rsid w:val="00E15381"/>
    <w:rsid w:val="00E71B09"/>
    <w:rsid w:val="00E86E7D"/>
    <w:rsid w:val="00F170AC"/>
    <w:rsid w:val="00F469DD"/>
    <w:rsid w:val="00F5236D"/>
    <w:rsid w:val="00FB085E"/>
    <w:rsid w:val="00FD5283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DC353"/>
  <w15:chartTrackingRefBased/>
  <w15:docId w15:val="{A78365CD-DC4F-46D9-9131-48162B4E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B09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rsid w:val="00E71B09"/>
    <w:pPr>
      <w:spacing w:before="100" w:beforeAutospacing="1" w:after="100" w:afterAutospacing="1"/>
    </w:pPr>
    <w:rPr>
      <w:rFonts w:ascii="Arial" w:hAnsi="Arial" w:cs="Arial"/>
      <w:color w:val="777777"/>
      <w:sz w:val="16"/>
      <w:szCs w:val="16"/>
    </w:rPr>
  </w:style>
  <w:style w:type="character" w:styleId="Hyperlink">
    <w:name w:val="Hyperlink"/>
    <w:basedOn w:val="DefaultParagraphFont"/>
    <w:rsid w:val="00FB08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6A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80BF5"/>
    <w:pPr>
      <w:widowControl w:val="0"/>
      <w:autoSpaceDE w:val="0"/>
      <w:autoSpaceDN w:val="0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80BF5"/>
    <w:rPr>
      <w:rFonts w:ascii="Calibri" w:eastAsia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13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h.m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pb.ms.gov/media/6595/application%20word%25templat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yM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.perry\Downloads\MSDH%20official%20letterhead%20color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MSDH official letterhead color (1)</Template>
  <TotalTime>2</TotalTime>
  <Pages>1</Pages>
  <Words>311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MSDH</Company>
  <LinksUpToDate>false</LinksUpToDate>
  <CharactersWithSpaces>2415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http://www.healthyms.com/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Debra</dc:creator>
  <cp:keywords/>
  <dc:description/>
  <cp:lastModifiedBy>Collier, LaMiracle</cp:lastModifiedBy>
  <cp:revision>2</cp:revision>
  <cp:lastPrinted>2009-01-08T16:13:00Z</cp:lastPrinted>
  <dcterms:created xsi:type="dcterms:W3CDTF">2024-06-21T20:07:00Z</dcterms:created>
  <dcterms:modified xsi:type="dcterms:W3CDTF">2024-06-21T20:07:00Z</dcterms:modified>
</cp:coreProperties>
</file>